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9B26" w14:textId="77777777" w:rsidR="00D74061" w:rsidRDefault="00D74061" w:rsidP="00D74061">
      <w:pPr>
        <w:spacing w:line="540" w:lineRule="exact"/>
        <w:ind w:left="960" w:hangingChars="300" w:hanging="960"/>
        <w:jc w:val="left"/>
        <w:rPr>
          <w:rFonts w:ascii="仿宋_GB2312" w:eastAsia="仿宋_GB2312"/>
          <w:bCs/>
          <w:sz w:val="32"/>
          <w:szCs w:val="32"/>
        </w:rPr>
      </w:pPr>
      <w:r w:rsidRPr="0019621F">
        <w:rPr>
          <w:rFonts w:ascii="仿宋_GB2312" w:eastAsia="仿宋_GB2312" w:hint="eastAsia"/>
          <w:bCs/>
          <w:sz w:val="32"/>
          <w:szCs w:val="32"/>
        </w:rPr>
        <w:t>附件：</w:t>
      </w:r>
    </w:p>
    <w:p w14:paraId="3772E090" w14:textId="77777777" w:rsidR="00D7406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DD4AD1">
        <w:rPr>
          <w:rFonts w:ascii="方正小标宋简体" w:eastAsia="方正小标宋简体" w:hint="eastAsia"/>
          <w:bCs/>
          <w:sz w:val="36"/>
          <w:szCs w:val="36"/>
        </w:rPr>
        <w:t>区域交流会信息</w:t>
      </w:r>
    </w:p>
    <w:p w14:paraId="4D1DD365" w14:textId="77777777" w:rsidR="00D74061" w:rsidRPr="00DD4AD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 w14:paraId="0C43B6CA" w14:textId="77777777" w:rsidR="00D74061" w:rsidRPr="005D0409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5D040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一、参会院校</w:t>
      </w:r>
    </w:p>
    <w:p w14:paraId="1CC828D8" w14:textId="67920392" w:rsidR="00D74061" w:rsidRDefault="0073500C" w:rsidP="00D74061">
      <w:pPr>
        <w:spacing w:line="54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湖南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湖北</w:t>
      </w:r>
      <w:r w:rsidR="00CA0A3D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山西、辽宁、吉林、黑龙江</w:t>
      </w:r>
      <w:r w:rsidR="00D7406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地区的共同体成员院校。</w:t>
      </w:r>
    </w:p>
    <w:p w14:paraId="45D3A88E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二</w:t>
      </w:r>
      <w:r w:rsidRPr="00853190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、</w:t>
      </w: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会议时间</w:t>
      </w:r>
    </w:p>
    <w:p w14:paraId="63F6315E" w14:textId="1D58DB32" w:rsidR="00D74061" w:rsidRDefault="00CA0A3D" w:rsidP="00D74061">
      <w:pPr>
        <w:spacing w:line="48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5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月</w:t>
      </w:r>
      <w:r w:rsidR="0073500C">
        <w:rPr>
          <w:rFonts w:ascii="仿宋_GB2312" w:eastAsia="仿宋_GB2312" w:hAnsi="Arial" w:cs="Arial"/>
          <w:sz w:val="32"/>
          <w:szCs w:val="32"/>
          <w:shd w:val="clear" w:color="auto" w:fill="FFFFFF"/>
        </w:rPr>
        <w:t>11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日下午1</w:t>
      </w:r>
      <w:r w:rsidR="006F0FF7">
        <w:rPr>
          <w:rFonts w:ascii="仿宋_GB2312" w:eastAsia="仿宋_GB2312" w:hAnsi="Arial" w:cs="Arial"/>
          <w:sz w:val="32"/>
          <w:szCs w:val="32"/>
          <w:shd w:val="clear" w:color="auto" w:fill="FFFFFF"/>
        </w:rPr>
        <w:t>5:00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报到，</w:t>
      </w:r>
      <w:r w:rsidR="0073500C">
        <w:rPr>
          <w:rFonts w:ascii="仿宋_GB2312" w:eastAsia="仿宋_GB2312" w:hAnsi="Arial" w:cs="Arial"/>
          <w:sz w:val="32"/>
          <w:szCs w:val="32"/>
          <w:shd w:val="clear" w:color="auto" w:fill="FFFFFF"/>
        </w:rPr>
        <w:t>12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日开会，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1</w:t>
      </w:r>
      <w:r w:rsidR="0073500C">
        <w:rPr>
          <w:rFonts w:ascii="仿宋_GB2312" w:eastAsia="仿宋_GB2312" w:hAnsi="Arial" w:cs="Arial"/>
          <w:sz w:val="32"/>
          <w:szCs w:val="32"/>
          <w:shd w:val="clear" w:color="auto" w:fill="FFFFFF"/>
        </w:rPr>
        <w:t>3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日离开</w:t>
      </w:r>
      <w:r w:rsidR="00D74061" w:rsidRPr="006B15AC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</w:p>
    <w:p w14:paraId="76D0BE8F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三、会议地点</w:t>
      </w:r>
    </w:p>
    <w:p w14:paraId="412B64DE" w14:textId="22FB156D" w:rsidR="00D74061" w:rsidRDefault="0073500C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int="eastAsia"/>
          <w:bCs/>
          <w:sz w:val="32"/>
          <w:szCs w:val="32"/>
        </w:rPr>
        <w:t>武汉</w:t>
      </w:r>
      <w:r w:rsidR="00CA0A3D">
        <w:rPr>
          <w:rFonts w:ascii="仿宋_GB2312" w:eastAsia="仿宋_GB2312" w:hint="eastAsia"/>
          <w:bCs/>
          <w:sz w:val="32"/>
          <w:szCs w:val="32"/>
        </w:rPr>
        <w:t>职业技术学院</w:t>
      </w:r>
      <w:r w:rsidRPr="0073500C">
        <w:rPr>
          <w:rFonts w:ascii="仿宋_GB2312" w:eastAsia="仿宋_GB2312" w:hint="eastAsia"/>
          <w:bCs/>
          <w:sz w:val="32"/>
          <w:szCs w:val="32"/>
        </w:rPr>
        <w:t>东区双创中心会议室</w:t>
      </w:r>
      <w:r w:rsidR="005B1F24">
        <w:rPr>
          <w:rFonts w:ascii="仿宋_GB2312" w:eastAsia="仿宋_GB2312" w:hint="eastAsia"/>
          <w:bCs/>
          <w:sz w:val="32"/>
          <w:szCs w:val="32"/>
        </w:rPr>
        <w:t xml:space="preserve"> </w:t>
      </w:r>
      <w:r w:rsidR="002144A8">
        <w:rPr>
          <w:rFonts w:ascii="仿宋_GB2312" w:eastAsia="仿宋_GB2312"/>
          <w:bCs/>
          <w:sz w:val="32"/>
          <w:szCs w:val="32"/>
        </w:rPr>
        <w:t>(</w:t>
      </w:r>
      <w:r w:rsidRPr="0073500C">
        <w:rPr>
          <w:rFonts w:ascii="仿宋_GB2312" w:eastAsia="仿宋_GB2312" w:hint="eastAsia"/>
          <w:bCs/>
          <w:sz w:val="32"/>
          <w:szCs w:val="32"/>
        </w:rPr>
        <w:t>关山大道463号</w:t>
      </w:r>
      <w:r w:rsidR="002144A8">
        <w:rPr>
          <w:rFonts w:ascii="仿宋_GB2312" w:eastAsia="仿宋_GB2312"/>
          <w:bCs/>
          <w:sz w:val="32"/>
          <w:szCs w:val="32"/>
        </w:rPr>
        <w:t>)</w:t>
      </w:r>
      <w:r w:rsidR="00D74061">
        <w:rPr>
          <w:rFonts w:ascii="仿宋_GB2312" w:eastAsia="仿宋_GB2312" w:hint="eastAsia"/>
          <w:bCs/>
          <w:sz w:val="32"/>
          <w:szCs w:val="32"/>
        </w:rPr>
        <w:t>。</w:t>
      </w:r>
    </w:p>
    <w:p w14:paraId="38C9684C" w14:textId="77777777" w:rsidR="00D74061" w:rsidRPr="00DD4AD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D4AD1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四、会议报名</w:t>
      </w:r>
    </w:p>
    <w:p w14:paraId="21B308AC" w14:textId="2D6ACD37" w:rsidR="00D74061" w:rsidRDefault="00D74061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proofErr w:type="gramStart"/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请微信扫码</w:t>
      </w:r>
      <w:proofErr w:type="gramEnd"/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填写并提交参会代表信息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</w:t>
      </w:r>
      <w:r w:rsidR="00874431">
        <w:rPr>
          <w:rFonts w:ascii="仿宋_GB2312" w:eastAsia="仿宋_GB2312" w:hAnsi="Arial" w:cs="Arial"/>
          <w:sz w:val="32"/>
          <w:szCs w:val="32"/>
          <w:shd w:val="clear" w:color="auto" w:fill="FFFFFF"/>
        </w:rPr>
        <w:t>5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月</w:t>
      </w:r>
      <w:r w:rsidR="00874431">
        <w:rPr>
          <w:rFonts w:ascii="仿宋_GB2312" w:eastAsia="仿宋_GB2312" w:hAnsi="Arial" w:cs="Arial"/>
          <w:sz w:val="32"/>
          <w:szCs w:val="32"/>
          <w:shd w:val="clear" w:color="auto" w:fill="FFFFFF"/>
        </w:rPr>
        <w:t>7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日截止报名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368F2192" w14:textId="4BED1ED7" w:rsidR="00DB2D4F" w:rsidRDefault="0073500C" w:rsidP="00A25423">
      <w:pPr>
        <w:ind w:firstLineChars="1200" w:firstLine="2520"/>
      </w:pPr>
      <w:r w:rsidRPr="0073500C">
        <w:rPr>
          <w:noProof/>
        </w:rPr>
        <w:drawing>
          <wp:inline distT="0" distB="0" distL="0" distR="0" wp14:anchorId="0CC6129E" wp14:editId="1EB15E9C">
            <wp:extent cx="1238250" cy="1233780"/>
            <wp:effectExtent l="0" t="0" r="0" b="508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43521" cy="12390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425917" w14:textId="4790F2F3" w:rsidR="00047B70" w:rsidRDefault="0073500C" w:rsidP="00047B70">
      <w:pPr>
        <w:spacing w:line="480" w:lineRule="exact"/>
        <w:ind w:firstLineChars="200" w:firstLine="42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hint="eastAsia"/>
        </w:rPr>
        <w:t xml:space="preserve"> </w:t>
      </w:r>
      <w:r>
        <w:t xml:space="preserve"> </w:t>
      </w:r>
      <w:r w:rsidR="00047B70" w:rsidRPr="00D56AC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五、</w:t>
      </w:r>
      <w:r w:rsidR="00047B70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住宿与报到</w:t>
      </w:r>
    </w:p>
    <w:p w14:paraId="62C50A86" w14:textId="637E14A6" w:rsidR="0073500C" w:rsidRDefault="00874431" w:rsidP="0016401D">
      <w:pPr>
        <w:spacing w:line="480" w:lineRule="exact"/>
        <w:ind w:firstLineChars="200" w:firstLine="640"/>
      </w:pPr>
      <w:proofErr w:type="gramStart"/>
      <w:r w:rsidRPr="0087443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光谷潮漫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凯</w:t>
      </w:r>
      <w:proofErr w:type="gramEnd"/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瑞国际</w:t>
      </w:r>
      <w:r w:rsidRPr="0087443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酒店(武汉东站店)</w:t>
      </w:r>
      <w:r w:rsidR="0016401D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：</w:t>
      </w:r>
      <w:r w:rsidR="0016401D" w:rsidRPr="0016401D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武汉市东湖新技术开发区高新大道408号</w:t>
      </w:r>
      <w:r w:rsidR="0016401D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</w:p>
    <w:p w14:paraId="415F5F30" w14:textId="3226995B" w:rsidR="00221735" w:rsidRDefault="00221735" w:rsidP="00D56AC9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56AC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五、会议沟通群</w:t>
      </w:r>
    </w:p>
    <w:p w14:paraId="0DD5F487" w14:textId="2A9BA548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387275">
        <w:rPr>
          <w:rFonts w:ascii="仿宋_GB2312" w:eastAsia="仿宋_GB2312" w:hint="eastAsia"/>
          <w:bCs/>
          <w:sz w:val="32"/>
          <w:szCs w:val="32"/>
        </w:rPr>
        <w:t>拟参会代表</w:t>
      </w:r>
      <w:proofErr w:type="gramStart"/>
      <w:r w:rsidRPr="00387275">
        <w:rPr>
          <w:rFonts w:ascii="仿宋_GB2312" w:eastAsia="仿宋_GB2312" w:hint="eastAsia"/>
          <w:bCs/>
          <w:sz w:val="32"/>
          <w:szCs w:val="32"/>
        </w:rPr>
        <w:t>请微信扫码</w:t>
      </w:r>
      <w:proofErr w:type="gramEnd"/>
      <w:r w:rsidRPr="00387275">
        <w:rPr>
          <w:rFonts w:ascii="仿宋_GB2312" w:eastAsia="仿宋_GB2312" w:hint="eastAsia"/>
          <w:bCs/>
          <w:sz w:val="32"/>
          <w:szCs w:val="32"/>
        </w:rPr>
        <w:t>入群。</w:t>
      </w:r>
      <w:r w:rsidR="009A2BB8">
        <w:rPr>
          <w:rFonts w:ascii="仿宋_GB2312" w:eastAsia="仿宋_GB2312" w:hint="eastAsia"/>
          <w:bCs/>
          <w:sz w:val="32"/>
          <w:szCs w:val="32"/>
        </w:rPr>
        <w:t>会议相关</w:t>
      </w:r>
      <w:r w:rsidR="00E03228">
        <w:rPr>
          <w:rFonts w:ascii="仿宋_GB2312" w:eastAsia="仿宋_GB2312" w:hint="eastAsia"/>
          <w:bCs/>
          <w:sz w:val="32"/>
          <w:szCs w:val="32"/>
        </w:rPr>
        <w:t>事宜</w:t>
      </w:r>
      <w:r w:rsidRPr="00387275">
        <w:rPr>
          <w:rFonts w:ascii="仿宋_GB2312" w:eastAsia="仿宋_GB2312" w:hint="eastAsia"/>
          <w:bCs/>
          <w:sz w:val="32"/>
          <w:szCs w:val="32"/>
        </w:rPr>
        <w:t>，将在此群通知。</w:t>
      </w:r>
      <w:r>
        <w:rPr>
          <w:rFonts w:ascii="仿宋_GB2312" w:eastAsia="仿宋_GB2312" w:hint="eastAsia"/>
          <w:bCs/>
          <w:sz w:val="32"/>
          <w:szCs w:val="32"/>
        </w:rPr>
        <w:t>以下</w:t>
      </w:r>
      <w:proofErr w:type="gramStart"/>
      <w:r>
        <w:rPr>
          <w:rFonts w:ascii="仿宋_GB2312" w:eastAsia="仿宋_GB2312" w:hint="eastAsia"/>
          <w:bCs/>
          <w:sz w:val="32"/>
          <w:szCs w:val="32"/>
        </w:rPr>
        <w:t>二维码</w:t>
      </w:r>
      <w:r>
        <w:rPr>
          <w:rFonts w:ascii="仿宋_GB2312" w:eastAsia="仿宋_GB2312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月</w:t>
      </w:r>
      <w:r w:rsidR="00C543FE">
        <w:rPr>
          <w:rFonts w:ascii="仿宋_GB2312" w:eastAsia="仿宋_GB2312"/>
          <w:bCs/>
          <w:sz w:val="32"/>
          <w:szCs w:val="32"/>
        </w:rPr>
        <w:t>11</w:t>
      </w:r>
      <w:r>
        <w:rPr>
          <w:rFonts w:ascii="仿宋_GB2312" w:eastAsia="仿宋_GB2312" w:hint="eastAsia"/>
          <w:bCs/>
          <w:sz w:val="32"/>
          <w:szCs w:val="32"/>
        </w:rPr>
        <w:t>日前</w:t>
      </w:r>
      <w:proofErr w:type="gramEnd"/>
      <w:r>
        <w:rPr>
          <w:rFonts w:ascii="仿宋_GB2312" w:eastAsia="仿宋_GB2312" w:hint="eastAsia"/>
          <w:bCs/>
          <w:sz w:val="32"/>
          <w:szCs w:val="32"/>
        </w:rPr>
        <w:t>有效。</w:t>
      </w:r>
    </w:p>
    <w:p w14:paraId="2D6CDC9D" w14:textId="36E8B490" w:rsidR="00387275" w:rsidRDefault="00C543FE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C543FE">
        <w:rPr>
          <w:rFonts w:ascii="仿宋_GB2312" w:eastAsia="仿宋_GB2312"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69F37708" wp14:editId="3D29CDAD">
            <wp:simplePos x="0" y="0"/>
            <wp:positionH relativeFrom="column">
              <wp:posOffset>1651000</wp:posOffset>
            </wp:positionH>
            <wp:positionV relativeFrom="paragraph">
              <wp:posOffset>62865</wp:posOffset>
            </wp:positionV>
            <wp:extent cx="1187450" cy="1118870"/>
            <wp:effectExtent l="0" t="0" r="0" b="508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7450" cy="11188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3D6D8B0" w14:textId="367EBB6A" w:rsidR="00387275" w:rsidRP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sectPr w:rsidR="00387275" w:rsidRPr="00387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6310FE" w14:textId="77777777" w:rsidR="009E2353" w:rsidRDefault="009E2353" w:rsidP="00C543FE">
      <w:r>
        <w:separator/>
      </w:r>
    </w:p>
  </w:endnote>
  <w:endnote w:type="continuationSeparator" w:id="0">
    <w:p w14:paraId="3EF21B90" w14:textId="77777777" w:rsidR="009E2353" w:rsidRDefault="009E2353" w:rsidP="00C54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Cambria"/>
    <w:charset w:val="00"/>
    <w:family w:val="swiss"/>
    <w:pitch w:val="variable"/>
    <w:sig w:usb0="00000007" w:usb1="00000000" w:usb2="00000000" w:usb3="00000000" w:csb0="0000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1" w:subsetted="1" w:fontKey="{A93E388E-35E4-4E43-A9BD-95FFE04285A1}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2" w:subsetted="1" w:fontKey="{9C08B2A4-CC50-4484-B60B-ABC358AE9FE3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C991DDE4-A07B-4A5A-880D-8701E1071EB5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E267B" w14:textId="77777777" w:rsidR="009E2353" w:rsidRDefault="009E2353" w:rsidP="00C543FE">
      <w:r>
        <w:separator/>
      </w:r>
    </w:p>
  </w:footnote>
  <w:footnote w:type="continuationSeparator" w:id="0">
    <w:p w14:paraId="5D6C8413" w14:textId="77777777" w:rsidR="009E2353" w:rsidRDefault="009E2353" w:rsidP="00C543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TrueTypeFonts/>
  <w:embedSystem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61"/>
    <w:rsid w:val="00047B70"/>
    <w:rsid w:val="0016401D"/>
    <w:rsid w:val="001B52E3"/>
    <w:rsid w:val="002144A8"/>
    <w:rsid w:val="00221735"/>
    <w:rsid w:val="00387275"/>
    <w:rsid w:val="003D40A0"/>
    <w:rsid w:val="00490E23"/>
    <w:rsid w:val="005524F7"/>
    <w:rsid w:val="005B1F24"/>
    <w:rsid w:val="00672932"/>
    <w:rsid w:val="006F0FF7"/>
    <w:rsid w:val="007301C9"/>
    <w:rsid w:val="0073500C"/>
    <w:rsid w:val="008074E1"/>
    <w:rsid w:val="00874431"/>
    <w:rsid w:val="009A2BB8"/>
    <w:rsid w:val="009E2353"/>
    <w:rsid w:val="00A14B24"/>
    <w:rsid w:val="00A25423"/>
    <w:rsid w:val="00C543FE"/>
    <w:rsid w:val="00CA0A3D"/>
    <w:rsid w:val="00D162D0"/>
    <w:rsid w:val="00D56AC9"/>
    <w:rsid w:val="00D57A66"/>
    <w:rsid w:val="00D74061"/>
    <w:rsid w:val="00DB2D4F"/>
    <w:rsid w:val="00DE3E80"/>
    <w:rsid w:val="00E03228"/>
    <w:rsid w:val="00E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8FF3D"/>
  <w15:chartTrackingRefBased/>
  <w15:docId w15:val="{C20E6134-E8F4-48AF-A2AD-7947168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6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0"/>
    <w:autoRedefine/>
    <w:qFormat/>
    <w:rsid w:val="008074E1"/>
    <w:pPr>
      <w:jc w:val="center"/>
    </w:pPr>
    <w:rPr>
      <w:rFonts w:ascii="仿宋_GB2312" w:eastAsia="仿宋_GB2312" w:hAnsi="Times New Roman" w:cs="Times New Roman"/>
    </w:rPr>
  </w:style>
  <w:style w:type="character" w:customStyle="1" w:styleId="10">
    <w:name w:val="样式1 字符"/>
    <w:basedOn w:val="a4"/>
    <w:link w:val="1"/>
    <w:rsid w:val="008074E1"/>
    <w:rPr>
      <w:rFonts w:ascii="仿宋_GB2312" w:eastAsia="仿宋_GB2312" w:hAnsi="Times New Roman" w:cs="Times New Roman"/>
      <w:sz w:val="18"/>
      <w:szCs w:val="18"/>
    </w:rPr>
  </w:style>
  <w:style w:type="paragraph" w:styleId="a3">
    <w:name w:val="footer"/>
    <w:basedOn w:val="a"/>
    <w:link w:val="a4"/>
    <w:uiPriority w:val="99"/>
    <w:unhideWhenUsed/>
    <w:rsid w:val="008074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074E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543FE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C543F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蕾</dc:creator>
  <cp:keywords/>
  <dc:description/>
  <cp:lastModifiedBy>李 蕾</cp:lastModifiedBy>
  <cp:revision>10</cp:revision>
  <cp:lastPrinted>2023-04-04T05:47:00Z</cp:lastPrinted>
  <dcterms:created xsi:type="dcterms:W3CDTF">2023-04-04T06:27:00Z</dcterms:created>
  <dcterms:modified xsi:type="dcterms:W3CDTF">2023-04-04T08:08:00Z</dcterms:modified>
</cp:coreProperties>
</file>